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4C" w:rsidRDefault="000A4F4C" w:rsidP="00BF0529">
      <w:pPr>
        <w:pStyle w:val="ConsPlusNormal"/>
        <w:jc w:val="right"/>
        <w:outlineLvl w:val="0"/>
      </w:pPr>
    </w:p>
    <w:p w:rsidR="00024FB4" w:rsidRDefault="00024FB4" w:rsidP="00BF0529">
      <w:pPr>
        <w:pStyle w:val="ConsPlusNormal"/>
        <w:jc w:val="right"/>
        <w:outlineLvl w:val="0"/>
      </w:pPr>
    </w:p>
    <w:p w:rsidR="00024FB4" w:rsidRDefault="00024FB4" w:rsidP="00BF0529">
      <w:pPr>
        <w:pStyle w:val="ConsPlusNormal"/>
        <w:jc w:val="right"/>
        <w:outlineLvl w:val="0"/>
      </w:pPr>
    </w:p>
    <w:p w:rsidR="00024FB4" w:rsidRDefault="00024FB4" w:rsidP="00BF0529">
      <w:pPr>
        <w:pStyle w:val="ConsPlusNormal"/>
        <w:jc w:val="right"/>
        <w:outlineLvl w:val="0"/>
      </w:pPr>
      <w:bookmarkStart w:id="0" w:name="_GoBack"/>
      <w:bookmarkEnd w:id="0"/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2437EE">
      <w:pPr>
        <w:pStyle w:val="ConsPlusNonformat"/>
        <w:jc w:val="center"/>
      </w:pPr>
      <w:bookmarkStart w:id="1" w:name="P3076"/>
      <w:bookmarkEnd w:id="1"/>
      <w:r>
        <w:t>Информация</w:t>
      </w:r>
    </w:p>
    <w:p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6A09CB">
        <w:t>дека</w:t>
      </w:r>
      <w:r w:rsidR="005E4810">
        <w:t>бре</w:t>
      </w:r>
      <w:r w:rsidR="00453FD9">
        <w:t xml:space="preserve"> 2019 года</w:t>
      </w:r>
    </w:p>
    <w:p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:rsidR="00BF0529" w:rsidRDefault="00BF0529" w:rsidP="002437EE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:rsidTr="002437EE">
        <w:tc>
          <w:tcPr>
            <w:tcW w:w="562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2437EE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1134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0529" w:rsidRDefault="00BF0529" w:rsidP="00BF0529"/>
        </w:tc>
      </w:tr>
      <w:tr w:rsidR="00BF0529" w:rsidTr="002437EE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1134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0529" w:rsidRDefault="00BF0529" w:rsidP="00BF0529"/>
        </w:tc>
      </w:tr>
      <w:tr w:rsidR="00BF0529" w:rsidTr="002437EE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1134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F0529" w:rsidRDefault="00BF0529" w:rsidP="00BF0529"/>
        </w:tc>
      </w:tr>
      <w:tr w:rsidR="00BF0529" w:rsidTr="002437EE">
        <w:tc>
          <w:tcPr>
            <w:tcW w:w="562" w:type="dxa"/>
            <w:vMerge/>
          </w:tcPr>
          <w:p w:rsidR="00BF0529" w:rsidRDefault="00BF0529" w:rsidP="00BF0529"/>
        </w:tc>
        <w:tc>
          <w:tcPr>
            <w:tcW w:w="1134" w:type="dxa"/>
            <w:vMerge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F0529" w:rsidRDefault="00BF0529" w:rsidP="00BF0529"/>
        </w:tc>
      </w:tr>
      <w:tr w:rsidR="00BF0529" w:rsidTr="002437EE">
        <w:tc>
          <w:tcPr>
            <w:tcW w:w="562" w:type="dxa"/>
          </w:tcPr>
          <w:p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:rsidTr="002437EE">
        <w:tc>
          <w:tcPr>
            <w:tcW w:w="562" w:type="dxa"/>
          </w:tcPr>
          <w:p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:rsidR="00B524F5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C0628">
              <w:rPr>
                <w:sz w:val="18"/>
                <w:szCs w:val="18"/>
                <w:lang w:val="en-US"/>
              </w:rPr>
              <w:t>0</w:t>
            </w:r>
            <w:r w:rsidR="00B524F5">
              <w:rPr>
                <w:sz w:val="18"/>
                <w:szCs w:val="18"/>
              </w:rPr>
              <w:t>.</w:t>
            </w:r>
            <w:r w:rsidR="00CF2B79">
              <w:rPr>
                <w:sz w:val="18"/>
                <w:szCs w:val="18"/>
              </w:rPr>
              <w:t>1</w:t>
            </w:r>
            <w:r w:rsidR="008C0628">
              <w:rPr>
                <w:sz w:val="18"/>
                <w:szCs w:val="18"/>
                <w:lang w:val="en-US"/>
              </w:rPr>
              <w:t>1</w:t>
            </w:r>
            <w:r w:rsidR="00B524F5">
              <w:rPr>
                <w:sz w:val="18"/>
                <w:szCs w:val="18"/>
              </w:rPr>
              <w:t>.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524F5" w:rsidRPr="001A116A" w:rsidRDefault="001A116A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1104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Pr="001A116A" w:rsidRDefault="001A116A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8038</w:t>
            </w:r>
          </w:p>
        </w:tc>
        <w:tc>
          <w:tcPr>
            <w:tcW w:w="1679" w:type="dxa"/>
          </w:tcPr>
          <w:p w:rsidR="00B524F5" w:rsidRPr="001A116A" w:rsidRDefault="001A116A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032</w:t>
            </w:r>
          </w:p>
          <w:p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Pr="001A116A" w:rsidRDefault="00CF2B79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</w:t>
            </w:r>
            <w:r w:rsidR="00A21A52">
              <w:rPr>
                <w:sz w:val="18"/>
                <w:szCs w:val="18"/>
              </w:rPr>
              <w:t>,</w:t>
            </w:r>
            <w:r w:rsidR="001A116A">
              <w:rPr>
                <w:sz w:val="18"/>
                <w:szCs w:val="18"/>
                <w:lang w:val="en-US"/>
              </w:rPr>
              <w:t>862</w:t>
            </w:r>
          </w:p>
        </w:tc>
        <w:tc>
          <w:tcPr>
            <w:tcW w:w="2213" w:type="dxa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2437EE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:rsidTr="002437EE">
        <w:tc>
          <w:tcPr>
            <w:tcW w:w="562" w:type="dxa"/>
          </w:tcPr>
          <w:p w:rsidR="000721F6" w:rsidRPr="001A00E5" w:rsidRDefault="001A00E5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:rsidR="000721F6" w:rsidRDefault="006A09CB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0721F6">
              <w:rPr>
                <w:sz w:val="18"/>
                <w:szCs w:val="18"/>
              </w:rPr>
              <w:t>.</w:t>
            </w:r>
            <w:r w:rsidR="00B93E1D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0721F6">
              <w:rPr>
                <w:sz w:val="18"/>
                <w:szCs w:val="18"/>
              </w:rPr>
              <w:t>.</w:t>
            </w:r>
          </w:p>
          <w:p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0721F6" w:rsidRPr="00371626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36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0721F6" w:rsidRPr="00B93E1D" w:rsidRDefault="00665281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7E24B7">
              <w:rPr>
                <w:sz w:val="18"/>
                <w:szCs w:val="18"/>
              </w:rPr>
              <w:t>,</w:t>
            </w:r>
            <w:r w:rsidR="006A09CB">
              <w:rPr>
                <w:sz w:val="18"/>
                <w:szCs w:val="18"/>
              </w:rPr>
              <w:t>150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0721F6" w:rsidRPr="00B93E1D" w:rsidRDefault="006A09CB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АО НПО «Тяжпромарматура</w:t>
            </w:r>
            <w:r w:rsidR="002437EE">
              <w:rPr>
                <w:rFonts w:eastAsia="Calibri"/>
                <w:bCs/>
                <w:sz w:val="20"/>
              </w:rPr>
              <w:t>»</w:t>
            </w:r>
          </w:p>
          <w:p w:rsidR="007E24B7" w:rsidRDefault="007E24B7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827497" w:rsidRPr="00B13028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6A09CB">
              <w:rPr>
                <w:sz w:val="18"/>
                <w:szCs w:val="18"/>
              </w:rPr>
              <w:t>АКВ9-0027</w:t>
            </w:r>
            <w:r>
              <w:rPr>
                <w:sz w:val="18"/>
                <w:szCs w:val="18"/>
              </w:rPr>
              <w:t xml:space="preserve"> от </w:t>
            </w:r>
            <w:r w:rsidR="006A09C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</w:t>
            </w:r>
            <w:r w:rsidR="00B93E1D">
              <w:rPr>
                <w:sz w:val="18"/>
                <w:szCs w:val="18"/>
              </w:rPr>
              <w:t>1</w:t>
            </w:r>
            <w:r w:rsidR="006A09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.19</w:t>
            </w: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721F6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9F61A9" w:rsidRPr="00371626" w:rsidTr="002437EE">
        <w:tc>
          <w:tcPr>
            <w:tcW w:w="562" w:type="dxa"/>
          </w:tcPr>
          <w:p w:rsidR="009F61A9" w:rsidRP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F61A9" w:rsidRPr="009F61A9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09CB">
              <w:rPr>
                <w:sz w:val="18"/>
                <w:szCs w:val="18"/>
              </w:rPr>
              <w:t>8</w:t>
            </w:r>
            <w:r w:rsidR="009F61A9">
              <w:rPr>
                <w:sz w:val="18"/>
                <w:szCs w:val="18"/>
              </w:rPr>
              <w:t>.1</w:t>
            </w:r>
            <w:r w:rsidR="006A09CB">
              <w:rPr>
                <w:sz w:val="18"/>
                <w:szCs w:val="18"/>
              </w:rPr>
              <w:t>2</w:t>
            </w:r>
            <w:r w:rsidR="009F61A9">
              <w:rPr>
                <w:sz w:val="18"/>
                <w:szCs w:val="18"/>
              </w:rPr>
              <w:t>. 2019</w:t>
            </w:r>
          </w:p>
        </w:tc>
        <w:tc>
          <w:tcPr>
            <w:tcW w:w="60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9F61A9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Страхование </w:t>
            </w:r>
            <w:r w:rsidR="00665281">
              <w:rPr>
                <w:sz w:val="18"/>
                <w:szCs w:val="18"/>
              </w:rPr>
              <w:t>ОПО</w:t>
            </w:r>
          </w:p>
        </w:tc>
        <w:tc>
          <w:tcPr>
            <w:tcW w:w="736" w:type="dxa"/>
          </w:tcPr>
          <w:p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F61A9" w:rsidRPr="00371626" w:rsidRDefault="0066528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72" w:type="dxa"/>
          </w:tcPr>
          <w:p w:rsidR="009F61A9" w:rsidRPr="00371626" w:rsidRDefault="0066528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9" w:type="dxa"/>
          </w:tcPr>
          <w:p w:rsidR="009F61A9" w:rsidRPr="009F61A9" w:rsidRDefault="0066528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9F61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2213" w:type="dxa"/>
          </w:tcPr>
          <w:p w:rsidR="009F61A9" w:rsidRDefault="00CF2B79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А</w:t>
            </w:r>
            <w:r w:rsidR="009F61A9">
              <w:rPr>
                <w:rFonts w:eastAsia="Calibri"/>
                <w:bCs/>
                <w:sz w:val="20"/>
              </w:rPr>
              <w:t>О СО</w:t>
            </w:r>
            <w:r>
              <w:rPr>
                <w:rFonts w:eastAsia="Calibri"/>
                <w:bCs/>
                <w:sz w:val="20"/>
              </w:rPr>
              <w:t xml:space="preserve"> </w:t>
            </w:r>
            <w:r w:rsidR="009F61A9">
              <w:rPr>
                <w:rFonts w:eastAsia="Calibri"/>
                <w:bCs/>
                <w:sz w:val="20"/>
              </w:rPr>
              <w:t>га</w:t>
            </w:r>
            <w:r>
              <w:rPr>
                <w:rFonts w:eastAsia="Calibri"/>
                <w:bCs/>
                <w:sz w:val="20"/>
              </w:rPr>
              <w:t>зовой промышлен</w:t>
            </w:r>
            <w:r w:rsidR="002437EE">
              <w:rPr>
                <w:rFonts w:eastAsia="Calibri"/>
                <w:bCs/>
                <w:sz w:val="20"/>
              </w:rPr>
              <w:t>ности</w:t>
            </w:r>
          </w:p>
        </w:tc>
        <w:tc>
          <w:tcPr>
            <w:tcW w:w="2268" w:type="dxa"/>
          </w:tcPr>
          <w:p w:rsidR="009F61A9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  <w:r w:rsidR="00A266E2">
              <w:rPr>
                <w:sz w:val="18"/>
                <w:szCs w:val="18"/>
              </w:rPr>
              <w:t xml:space="preserve"> №</w:t>
            </w:r>
          </w:p>
          <w:p w:rsidR="00A266E2" w:rsidRDefault="00CF2B7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63-19-00-</w:t>
            </w:r>
            <w:r>
              <w:rPr>
                <w:sz w:val="18"/>
                <w:szCs w:val="18"/>
                <w:lang w:val="en-US"/>
              </w:rPr>
              <w:t>FR</w:t>
            </w:r>
            <w:r>
              <w:rPr>
                <w:sz w:val="18"/>
                <w:szCs w:val="18"/>
              </w:rPr>
              <w:t>00</w:t>
            </w:r>
            <w:r w:rsidR="00CF2B0E">
              <w:rPr>
                <w:sz w:val="18"/>
                <w:szCs w:val="18"/>
              </w:rPr>
              <w:t>1141</w:t>
            </w:r>
            <w:r w:rsidR="00A266E2">
              <w:rPr>
                <w:sz w:val="18"/>
                <w:szCs w:val="18"/>
              </w:rPr>
              <w:t xml:space="preserve"> от 1</w:t>
            </w:r>
            <w:r w:rsidR="00CF2B0E">
              <w:rPr>
                <w:sz w:val="18"/>
                <w:szCs w:val="18"/>
              </w:rPr>
              <w:t>2</w:t>
            </w:r>
            <w:r w:rsidR="00A266E2">
              <w:rPr>
                <w:sz w:val="18"/>
                <w:szCs w:val="18"/>
              </w:rPr>
              <w:t>.1</w:t>
            </w:r>
            <w:r w:rsidR="00CF2B0E">
              <w:rPr>
                <w:sz w:val="18"/>
                <w:szCs w:val="18"/>
              </w:rPr>
              <w:t>2</w:t>
            </w:r>
            <w:r w:rsidR="00A266E2">
              <w:rPr>
                <w:sz w:val="18"/>
                <w:szCs w:val="18"/>
              </w:rPr>
              <w:t>.19</w:t>
            </w:r>
          </w:p>
        </w:tc>
      </w:tr>
      <w:tr w:rsidR="00D87CF4" w:rsidRPr="00371626" w:rsidTr="002437EE">
        <w:tc>
          <w:tcPr>
            <w:tcW w:w="562" w:type="dxa"/>
          </w:tcPr>
          <w:p w:rsidR="00D87CF4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:rsidR="00D87CF4" w:rsidRDefault="00CF2B0E" w:rsidP="002437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54A23">
              <w:rPr>
                <w:sz w:val="18"/>
                <w:szCs w:val="18"/>
              </w:rPr>
              <w:t>.</w:t>
            </w:r>
            <w:r w:rsidR="009F61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54A23">
              <w:rPr>
                <w:sz w:val="18"/>
                <w:szCs w:val="18"/>
              </w:rPr>
              <w:t>.2019</w:t>
            </w: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2437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2437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</w:t>
            </w: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2437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</w:t>
            </w:r>
            <w:r w:rsidR="005447EB">
              <w:rPr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D87CF4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1467A">
              <w:rPr>
                <w:sz w:val="18"/>
                <w:szCs w:val="18"/>
              </w:rPr>
              <w:t>а</w:t>
            </w: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90491">
              <w:rPr>
                <w:sz w:val="18"/>
                <w:szCs w:val="18"/>
              </w:rPr>
              <w:t>а</w:t>
            </w: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:rsidR="00D87CF4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ГРС «Калинин-3», «Кувшиново», Озерки в 2020 г</w:t>
            </w:r>
          </w:p>
          <w:p w:rsidR="00CF2B0E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F2B0E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ГРС «Гузятино», в 2020 г</w:t>
            </w: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электросетевого оборудования в 2020 г</w:t>
            </w: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Реагирование и выполнение работ по ликвидации ЧС</w:t>
            </w:r>
          </w:p>
        </w:tc>
        <w:tc>
          <w:tcPr>
            <w:tcW w:w="736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D87CF4" w:rsidRPr="00371626" w:rsidRDefault="00D87CF4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D87CF4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12212,117</w:t>
            </w: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2271,704</w:t>
            </w: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97,831</w:t>
            </w: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97,632</w:t>
            </w: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:rsidR="00D87CF4" w:rsidRDefault="00B1467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CF2B0E">
              <w:rPr>
                <w:sz w:val="18"/>
                <w:szCs w:val="18"/>
              </w:rPr>
              <w:t>Газпромтрансгаз С.-Петербург</w:t>
            </w:r>
          </w:p>
          <w:p w:rsidR="00CF2B0E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CF2B0E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Газпромтрансгаз С.-Петербур</w:t>
            </w:r>
            <w:r w:rsidR="000907B1">
              <w:rPr>
                <w:sz w:val="18"/>
                <w:szCs w:val="18"/>
              </w:rPr>
              <w:t>г</w:t>
            </w: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МРСК Центра</w:t>
            </w: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«ЦАСЭО»</w:t>
            </w:r>
          </w:p>
        </w:tc>
        <w:tc>
          <w:tcPr>
            <w:tcW w:w="2268" w:type="dxa"/>
          </w:tcPr>
          <w:p w:rsidR="00554A23" w:rsidRDefault="00CF2B0E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2 от 30.12.2019 г.</w:t>
            </w: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907B1" w:rsidRDefault="000907B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4 от 30.12.2019 г.</w:t>
            </w: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№ 41927498 от </w:t>
            </w:r>
          </w:p>
          <w:p w:rsidR="00B90491" w:rsidRDefault="00B9049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19.12.2019 г.</w:t>
            </w: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2437EE" w:rsidRDefault="002437EE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BB0A81" w:rsidRDefault="00BB0A8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12/20 от 12.12.2019 г.</w:t>
            </w: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024FB4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907B1"/>
    <w:rsid w:val="000A4F4C"/>
    <w:rsid w:val="0013507F"/>
    <w:rsid w:val="001A00E5"/>
    <w:rsid w:val="001A116A"/>
    <w:rsid w:val="002437EE"/>
    <w:rsid w:val="00371626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665281"/>
    <w:rsid w:val="006A09CB"/>
    <w:rsid w:val="006B60C7"/>
    <w:rsid w:val="0075454A"/>
    <w:rsid w:val="007553FE"/>
    <w:rsid w:val="007E24B7"/>
    <w:rsid w:val="00827497"/>
    <w:rsid w:val="008368B0"/>
    <w:rsid w:val="00887057"/>
    <w:rsid w:val="008C0628"/>
    <w:rsid w:val="008D5893"/>
    <w:rsid w:val="00943450"/>
    <w:rsid w:val="009F61A9"/>
    <w:rsid w:val="00A21A52"/>
    <w:rsid w:val="00A266E2"/>
    <w:rsid w:val="00A465B2"/>
    <w:rsid w:val="00AF4224"/>
    <w:rsid w:val="00B1467A"/>
    <w:rsid w:val="00B524F5"/>
    <w:rsid w:val="00B90491"/>
    <w:rsid w:val="00B93E1D"/>
    <w:rsid w:val="00BB0A81"/>
    <w:rsid w:val="00BF0529"/>
    <w:rsid w:val="00C809C6"/>
    <w:rsid w:val="00CF2B0E"/>
    <w:rsid w:val="00CF2B79"/>
    <w:rsid w:val="00D87CF4"/>
    <w:rsid w:val="00DC2F18"/>
    <w:rsid w:val="00E02CB0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6ABB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40DE-4848-4CCD-9E73-8437DB87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30</cp:revision>
  <cp:lastPrinted>2019-07-11T12:06:00Z</cp:lastPrinted>
  <dcterms:created xsi:type="dcterms:W3CDTF">2019-07-11T06:59:00Z</dcterms:created>
  <dcterms:modified xsi:type="dcterms:W3CDTF">2020-01-10T07:58:00Z</dcterms:modified>
</cp:coreProperties>
</file>