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44" w:rsidRDefault="00D4184B" w:rsidP="004D0B44">
      <w:pPr>
        <w:rPr>
          <w:bCs/>
          <w:iCs/>
          <w:sz w:val="22"/>
        </w:rPr>
      </w:pPr>
      <w:r>
        <w:pict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:rsidR="004D0B44" w:rsidRDefault="004D0B44" w:rsidP="004D0B44">
      <w:pPr>
        <w:rPr>
          <w:bCs/>
          <w:iCs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r>
        <w:rPr>
          <w:rFonts w:ascii="Arial Narrow" w:hAnsi="Arial Narrow"/>
          <w:bCs/>
          <w:iCs/>
          <w:sz w:val="20"/>
          <w:szCs w:val="20"/>
        </w:rPr>
        <w:t xml:space="preserve">Телефон :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r>
        <w:rPr>
          <w:rFonts w:ascii="Arial Narrow" w:hAnsi="Arial Narrow"/>
          <w:bCs/>
          <w:iCs/>
          <w:sz w:val="20"/>
          <w:szCs w:val="20"/>
        </w:rPr>
        <w:t>_</w:t>
      </w:r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</w:p>
    <w:p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о проведении открытого </w:t>
      </w:r>
      <w:bookmarkEnd w:id="0"/>
      <w:r w:rsidR="000509E6">
        <w:rPr>
          <w:rFonts w:ascii="Times New Roman" w:hAnsi="Times New Roman"/>
          <w:b/>
          <w:sz w:val="24"/>
          <w:szCs w:val="24"/>
        </w:rPr>
        <w:t>конкурса</w:t>
      </w:r>
    </w:p>
    <w:p w:rsidR="0064585B" w:rsidRPr="0064585B" w:rsidRDefault="00F6056C" w:rsidP="0064585B">
      <w:pPr>
        <w:pStyle w:val="a6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4585B">
        <w:rPr>
          <w:sz w:val="24"/>
        </w:rPr>
        <w:t xml:space="preserve">        </w:t>
      </w:r>
      <w:r w:rsidR="004D0B44" w:rsidRPr="0064585B">
        <w:rPr>
          <w:sz w:val="24"/>
        </w:rPr>
        <w:t xml:space="preserve">Заказчик, являющийся Организатором открытого </w:t>
      </w:r>
      <w:r w:rsidR="000509E6">
        <w:rPr>
          <w:sz w:val="24"/>
        </w:rPr>
        <w:t>конкурса</w:t>
      </w:r>
      <w:r w:rsidR="004D0B44" w:rsidRPr="0064585B">
        <w:rPr>
          <w:sz w:val="24"/>
        </w:rPr>
        <w:t>, АО «РГК», расположенный по адресу: РФ, 1700</w:t>
      </w:r>
      <w:r w:rsidR="005D334C" w:rsidRPr="0064585B">
        <w:rPr>
          <w:sz w:val="24"/>
        </w:rPr>
        <w:t>08</w:t>
      </w:r>
      <w:r w:rsidR="004D0B44" w:rsidRPr="0064585B">
        <w:rPr>
          <w:sz w:val="24"/>
        </w:rPr>
        <w:t xml:space="preserve">, г. Тверь, ул. </w:t>
      </w:r>
      <w:r w:rsidR="005D334C" w:rsidRPr="0064585B">
        <w:rPr>
          <w:sz w:val="24"/>
        </w:rPr>
        <w:t>Озерная</w:t>
      </w:r>
      <w:r w:rsidR="004D0B44" w:rsidRPr="0064585B">
        <w:rPr>
          <w:sz w:val="24"/>
        </w:rPr>
        <w:t xml:space="preserve">, </w:t>
      </w:r>
      <w:r w:rsidR="005D334C" w:rsidRPr="0064585B">
        <w:rPr>
          <w:sz w:val="24"/>
        </w:rPr>
        <w:t>д. 16 корп. 1</w:t>
      </w:r>
      <w:r w:rsidR="004D0B44" w:rsidRPr="0064585B">
        <w:rPr>
          <w:sz w:val="24"/>
        </w:rPr>
        <w:t xml:space="preserve"> (далее – Заказчик), настоящим приглашает юридических лиц и индивидуальных предпринимателей (далее — Исполнители) подавать свои предложения для заключения Договора на </w:t>
      </w:r>
      <w:r w:rsidR="000509E6">
        <w:rPr>
          <w:sz w:val="24"/>
        </w:rPr>
        <w:t>проведение работ по телемеханизации (автоматизации) газопровода-отвода «Торжок-Кувшиново» и автоматической</w:t>
      </w:r>
      <w:r w:rsidR="000E697A">
        <w:rPr>
          <w:sz w:val="24"/>
        </w:rPr>
        <w:t xml:space="preserve"> газораспределит</w:t>
      </w:r>
      <w:r w:rsidR="0085706B">
        <w:rPr>
          <w:sz w:val="24"/>
        </w:rPr>
        <w:t>ельной станции</w:t>
      </w:r>
      <w:r w:rsidR="00BB78D3">
        <w:rPr>
          <w:sz w:val="24"/>
        </w:rPr>
        <w:t xml:space="preserve"> «</w:t>
      </w:r>
      <w:r w:rsidR="000E697A">
        <w:rPr>
          <w:sz w:val="24"/>
        </w:rPr>
        <w:t>Кувшиново</w:t>
      </w:r>
      <w:r w:rsidR="00A070A8">
        <w:rPr>
          <w:sz w:val="24"/>
        </w:rPr>
        <w:t>»</w:t>
      </w:r>
      <w:r w:rsidR="0064585B" w:rsidRPr="0064585B">
        <w:rPr>
          <w:sz w:val="24"/>
        </w:rPr>
        <w:t xml:space="preserve">. </w:t>
      </w:r>
    </w:p>
    <w:p w:rsidR="004D0B44" w:rsidRPr="0064585B" w:rsidRDefault="004D0B44" w:rsidP="00F6056C">
      <w:pPr>
        <w:pStyle w:val="a7"/>
        <w:spacing w:after="0"/>
        <w:ind w:right="-6"/>
        <w:jc w:val="both"/>
      </w:pPr>
      <w:r w:rsidRPr="0064585B">
        <w:t xml:space="preserve"> </w:t>
      </w:r>
    </w:p>
    <w:p w:rsidR="00F6056C" w:rsidRPr="0064585B" w:rsidRDefault="00F6056C" w:rsidP="00F6056C">
      <w:pPr>
        <w:pStyle w:val="a7"/>
        <w:spacing w:after="0"/>
        <w:ind w:right="-6"/>
        <w:jc w:val="both"/>
      </w:pPr>
      <w:r w:rsidRPr="0064585B">
        <w:t xml:space="preserve"> </w:t>
      </w:r>
    </w:p>
    <w:p w:rsidR="00F6056C" w:rsidRPr="0064585B" w:rsidRDefault="00F6056C" w:rsidP="006B0D5D">
      <w:pPr>
        <w:pStyle w:val="a7"/>
        <w:numPr>
          <w:ilvl w:val="0"/>
          <w:numId w:val="2"/>
        </w:numPr>
        <w:spacing w:after="0"/>
        <w:ind w:right="-6" w:firstLine="1123"/>
        <w:jc w:val="both"/>
      </w:pPr>
      <w:r w:rsidRPr="0064585B">
        <w:t xml:space="preserve">Способ закупки – открытый </w:t>
      </w:r>
      <w:r w:rsidR="000509E6">
        <w:t>конкурс в электронной форме</w:t>
      </w:r>
      <w:r w:rsidRPr="0064585B">
        <w:t>.</w:t>
      </w:r>
    </w:p>
    <w:p w:rsidR="00F6056C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Заказчик: АО «РГК», расположенный по адресу: РФ,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5. Для справок обращаться к ответственному сотруднику Организатора </w:t>
      </w:r>
      <w:proofErr w:type="spellStart"/>
      <w:r w:rsidRPr="0064585B">
        <w:t>Вырасткевичу</w:t>
      </w:r>
      <w:proofErr w:type="spellEnd"/>
      <w:r w:rsidRPr="0064585B">
        <w:t xml:space="preserve"> Федору Евгеньевичу, контактный телефон: (4822) 49-39-</w:t>
      </w:r>
      <w:proofErr w:type="gramStart"/>
      <w:r w:rsidRPr="0064585B">
        <w:t>79,  адрес</w:t>
      </w:r>
      <w:proofErr w:type="gramEnd"/>
      <w:r w:rsidRPr="0064585B">
        <w:t xml:space="preserve"> электронной почты: </w:t>
      </w:r>
      <w:hyperlink r:id="rId5" w:history="1">
        <w:r w:rsidR="00D94D89" w:rsidRPr="00554D2E">
          <w:rPr>
            <w:rStyle w:val="a9"/>
            <w:lang w:val="en-US"/>
          </w:rPr>
          <w:t>virastkevich</w:t>
        </w:r>
        <w:r w:rsidR="00D94D89" w:rsidRPr="00554D2E">
          <w:rPr>
            <w:rStyle w:val="a9"/>
          </w:rPr>
          <w:t>@</w:t>
        </w:r>
        <w:r w:rsidR="00D94D89" w:rsidRPr="00554D2E">
          <w:rPr>
            <w:rStyle w:val="a9"/>
            <w:lang w:val="en-US"/>
          </w:rPr>
          <w:t>rgk</w:t>
        </w:r>
        <w:r w:rsidR="00D94D89" w:rsidRPr="00554D2E">
          <w:rPr>
            <w:rStyle w:val="a9"/>
          </w:rPr>
          <w:t>-</w:t>
        </w:r>
        <w:r w:rsidR="00D94D89" w:rsidRPr="00554D2E">
          <w:rPr>
            <w:rStyle w:val="a9"/>
            <w:lang w:val="en-US"/>
          </w:rPr>
          <w:t>tver</w:t>
        </w:r>
        <w:r w:rsidR="00D94D89" w:rsidRPr="00554D2E">
          <w:rPr>
            <w:rStyle w:val="a9"/>
          </w:rPr>
          <w:t>.ru</w:t>
        </w:r>
      </w:hyperlink>
    </w:p>
    <w:p w:rsidR="00134007" w:rsidRDefault="00F6056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Предмет договора: </w:t>
      </w:r>
      <w:r w:rsidR="000509E6">
        <w:rPr>
          <w:sz w:val="24"/>
        </w:rPr>
        <w:t>проведение работ по телемеханизации (автоматизации) газопровода-отвода «Торжок-Кувшиново» и автоматической газораспределительной станции «Кувшиново»</w:t>
      </w:r>
      <w:r w:rsidR="000509E6" w:rsidRPr="0064585B">
        <w:rPr>
          <w:sz w:val="24"/>
        </w:rPr>
        <w:t xml:space="preserve">. </w:t>
      </w:r>
      <w:r w:rsidR="000509E6">
        <w:rPr>
          <w:sz w:val="24"/>
        </w:rPr>
        <w:t>Полн</w:t>
      </w:r>
      <w:r w:rsidRPr="00A070A8">
        <w:rPr>
          <w:sz w:val="24"/>
        </w:rPr>
        <w:t xml:space="preserve">ое описание объема выполняемых работ содержится в </w:t>
      </w:r>
      <w:r w:rsidR="006B0D5D" w:rsidRPr="00A070A8">
        <w:rPr>
          <w:sz w:val="24"/>
        </w:rPr>
        <w:t>техническом задании (</w:t>
      </w:r>
      <w:r w:rsidR="00E2661D" w:rsidRPr="00A070A8">
        <w:rPr>
          <w:sz w:val="24"/>
        </w:rPr>
        <w:t>раздел</w:t>
      </w:r>
      <w:r w:rsidR="006B0D5D" w:rsidRPr="00A070A8">
        <w:rPr>
          <w:sz w:val="24"/>
        </w:rPr>
        <w:t xml:space="preserve"> №</w:t>
      </w:r>
      <w:r w:rsidR="00202779">
        <w:rPr>
          <w:sz w:val="24"/>
        </w:rPr>
        <w:t>6</w:t>
      </w:r>
      <w:r w:rsidR="006B0D5D" w:rsidRPr="00A070A8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A070A8">
        <w:rPr>
          <w:sz w:val="24"/>
        </w:rPr>
        <w:t xml:space="preserve"> </w:t>
      </w:r>
    </w:p>
    <w:p w:rsidR="001274DF" w:rsidRDefault="007C38B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Срок </w:t>
      </w:r>
      <w:r w:rsidR="000509E6">
        <w:rPr>
          <w:sz w:val="24"/>
        </w:rPr>
        <w:t>выполнения</w:t>
      </w:r>
      <w:r w:rsidRPr="00A070A8">
        <w:rPr>
          <w:sz w:val="24"/>
        </w:rPr>
        <w:t xml:space="preserve"> </w:t>
      </w:r>
      <w:r w:rsidR="000509E6">
        <w:rPr>
          <w:sz w:val="24"/>
        </w:rPr>
        <w:t>работ</w:t>
      </w:r>
      <w:r w:rsidRPr="00A070A8">
        <w:rPr>
          <w:sz w:val="24"/>
        </w:rPr>
        <w:t xml:space="preserve">: в течение </w:t>
      </w:r>
      <w:r w:rsidR="000E697A">
        <w:rPr>
          <w:sz w:val="24"/>
        </w:rPr>
        <w:t xml:space="preserve">одного </w:t>
      </w:r>
      <w:r w:rsidRPr="00A070A8">
        <w:rPr>
          <w:sz w:val="24"/>
        </w:rPr>
        <w:t>календарн</w:t>
      </w:r>
      <w:r w:rsidR="000E697A">
        <w:rPr>
          <w:sz w:val="24"/>
        </w:rPr>
        <w:t>ого</w:t>
      </w:r>
      <w:r w:rsidRPr="00A070A8">
        <w:rPr>
          <w:sz w:val="24"/>
        </w:rPr>
        <w:t xml:space="preserve"> </w:t>
      </w:r>
      <w:r w:rsidR="000509E6">
        <w:rPr>
          <w:sz w:val="24"/>
        </w:rPr>
        <w:t>года</w:t>
      </w:r>
      <w:r w:rsidRPr="00A070A8">
        <w:rPr>
          <w:sz w:val="24"/>
        </w:rPr>
        <w:t xml:space="preserve"> с момента заключения Договора</w:t>
      </w:r>
      <w:r w:rsidR="00134007">
        <w:rPr>
          <w:sz w:val="24"/>
        </w:rPr>
        <w:t xml:space="preserve">. </w:t>
      </w:r>
    </w:p>
    <w:p w:rsidR="006B0D5D" w:rsidRPr="00A070A8" w:rsidRDefault="00134007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>
        <w:rPr>
          <w:sz w:val="24"/>
        </w:rPr>
        <w:t xml:space="preserve">Договор должен быть заключен </w:t>
      </w:r>
      <w:r w:rsidR="001274DF">
        <w:rPr>
          <w:sz w:val="24"/>
        </w:rPr>
        <w:t xml:space="preserve">не ранее 10 (десяти) и не позднее </w:t>
      </w:r>
      <w:r w:rsidR="00A33476">
        <w:rPr>
          <w:sz w:val="24"/>
        </w:rPr>
        <w:t>2</w:t>
      </w:r>
      <w:r>
        <w:rPr>
          <w:sz w:val="24"/>
        </w:rPr>
        <w:t>0</w:t>
      </w:r>
      <w:r w:rsidR="001274DF">
        <w:rPr>
          <w:sz w:val="24"/>
        </w:rPr>
        <w:t xml:space="preserve"> (двадцати)</w:t>
      </w:r>
      <w:r>
        <w:rPr>
          <w:sz w:val="24"/>
        </w:rPr>
        <w:t xml:space="preserve"> </w:t>
      </w:r>
      <w:r w:rsidR="00A33476">
        <w:rPr>
          <w:sz w:val="24"/>
        </w:rPr>
        <w:t>календарных</w:t>
      </w:r>
      <w:r>
        <w:rPr>
          <w:sz w:val="24"/>
        </w:rPr>
        <w:t xml:space="preserve"> дней с даты публикации протокола о выборе победителя.</w:t>
      </w:r>
    </w:p>
    <w:p w:rsidR="006B0D5D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 </w:t>
      </w:r>
      <w:r w:rsidR="006B0D5D" w:rsidRPr="0064585B">
        <w:t xml:space="preserve">Место </w:t>
      </w:r>
      <w:r w:rsidR="001274DF">
        <w:t>выполнения работ</w:t>
      </w:r>
      <w:r w:rsidR="006B0D5D" w:rsidRPr="0064585B">
        <w:t xml:space="preserve">: Тверская обл., </w:t>
      </w:r>
      <w:proofErr w:type="spellStart"/>
      <w:r w:rsidR="000E697A">
        <w:t>Кувшинов</w:t>
      </w:r>
      <w:r w:rsidR="000509E6">
        <w:t>ский</w:t>
      </w:r>
      <w:proofErr w:type="spellEnd"/>
      <w:r w:rsidR="000509E6">
        <w:t xml:space="preserve"> район, </w:t>
      </w:r>
      <w:proofErr w:type="spellStart"/>
      <w:r w:rsidR="000509E6">
        <w:t>Торжокский</w:t>
      </w:r>
      <w:proofErr w:type="spellEnd"/>
      <w:r w:rsidR="000509E6">
        <w:t xml:space="preserve"> район</w:t>
      </w:r>
      <w:r w:rsidR="00AD725D">
        <w:t>, газопровод-отвод «Торжок-Кувшиново» и г. Кувшиново, ул. Ивановская, АГРС «Кувшиново»</w:t>
      </w:r>
      <w:r w:rsidR="00AD725D" w:rsidRPr="0064585B">
        <w:t>.</w:t>
      </w:r>
    </w:p>
    <w:p w:rsidR="006B0D5D" w:rsidRPr="0064585B" w:rsidRDefault="006B0D5D" w:rsidP="006B0D5D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 xml:space="preserve">Начальная (предельная) цена </w:t>
      </w:r>
      <w:r w:rsidR="00AD725D">
        <w:t>конкурса</w:t>
      </w:r>
      <w:r w:rsidRPr="0064585B">
        <w:rPr>
          <w:b/>
        </w:rPr>
        <w:t xml:space="preserve">: </w:t>
      </w:r>
    </w:p>
    <w:p w:rsidR="006B0D5D" w:rsidRDefault="00AD725D" w:rsidP="00CC6E8E">
      <w:pPr>
        <w:pStyle w:val="a7"/>
        <w:spacing w:after="0"/>
        <w:ind w:right="-6"/>
        <w:jc w:val="both"/>
        <w:rPr>
          <w:rFonts w:cs="Calibri"/>
        </w:rPr>
      </w:pPr>
      <w:bookmarkStart w:id="1" w:name="_Hlk519845738"/>
      <w:r>
        <w:t>3</w:t>
      </w:r>
      <w:r w:rsidR="00902533">
        <w:t>4</w:t>
      </w:r>
      <w:r>
        <w:t> 1</w:t>
      </w:r>
      <w:r w:rsidR="00902533">
        <w:t>88</w:t>
      </w:r>
      <w:r>
        <w:t> </w:t>
      </w:r>
      <w:r w:rsidR="00902533">
        <w:t>95</w:t>
      </w:r>
      <w:r>
        <w:t xml:space="preserve">0 </w:t>
      </w:r>
      <w:r w:rsidR="006B0D5D" w:rsidRPr="0064585B">
        <w:t>(</w:t>
      </w:r>
      <w:r>
        <w:t xml:space="preserve">тридцать </w:t>
      </w:r>
      <w:r w:rsidR="00902533">
        <w:t>четыре</w:t>
      </w:r>
      <w:r>
        <w:t xml:space="preserve"> миллиона сто </w:t>
      </w:r>
      <w:r w:rsidR="00902533">
        <w:t xml:space="preserve">восемьдесят восемь </w:t>
      </w:r>
      <w:r w:rsidR="00FB5EE6">
        <w:t>тысяч</w:t>
      </w:r>
      <w:r w:rsidR="00080B65">
        <w:t xml:space="preserve"> </w:t>
      </w:r>
      <w:r w:rsidR="00902533">
        <w:t>девят</w:t>
      </w:r>
      <w:r>
        <w:t xml:space="preserve">ьсот </w:t>
      </w:r>
      <w:r w:rsidR="00902533">
        <w:t>пятьд</w:t>
      </w:r>
      <w:r>
        <w:t>есят</w:t>
      </w:r>
      <w:r w:rsidR="006B0D5D" w:rsidRPr="0064585B">
        <w:t>) рубл</w:t>
      </w:r>
      <w:r w:rsidR="00080B65">
        <w:t xml:space="preserve">ей </w:t>
      </w:r>
      <w:r w:rsidR="00902533">
        <w:t>с</w:t>
      </w:r>
      <w:r w:rsidR="006B0D5D" w:rsidRPr="0064585B">
        <w:t xml:space="preserve"> учет</w:t>
      </w:r>
      <w:r w:rsidR="00902533">
        <w:t>ом</w:t>
      </w:r>
      <w:r w:rsidR="006B0D5D" w:rsidRPr="0064585B">
        <w:t xml:space="preserve"> НДС</w:t>
      </w:r>
      <w:r w:rsidR="006B0D5D" w:rsidRPr="0064585B">
        <w:rPr>
          <w:rFonts w:cs="Calibri"/>
        </w:rPr>
        <w:t>.</w:t>
      </w:r>
    </w:p>
    <w:p w:rsidR="00902533" w:rsidRDefault="00902533" w:rsidP="00CC6E8E">
      <w:pPr>
        <w:pStyle w:val="a7"/>
        <w:spacing w:after="0"/>
        <w:ind w:right="-6"/>
        <w:jc w:val="both"/>
        <w:rPr>
          <w:rFonts w:cs="Calibri"/>
        </w:rPr>
      </w:pPr>
      <w:r>
        <w:rPr>
          <w:rFonts w:cs="Calibri"/>
        </w:rPr>
        <w:t>5 698 158,33 (пять миллионов шестьсот девяносто восемь тысяч сто пятьдесят восемь рублей 33 копейки) составляет НДС (20%)</w:t>
      </w:r>
    </w:p>
    <w:p w:rsidR="00197018" w:rsidRPr="0064585B" w:rsidRDefault="00197018" w:rsidP="00197018">
      <w:pPr>
        <w:pStyle w:val="a7"/>
        <w:spacing w:after="0"/>
        <w:ind w:right="-6"/>
        <w:jc w:val="both"/>
      </w:pPr>
      <w:r>
        <w:t>НДС начисляется в процентах, определенных Правительством РФ на момент оплаты.</w:t>
      </w:r>
    </w:p>
    <w:p w:rsidR="00902533" w:rsidRDefault="00902533" w:rsidP="00CC6E8E">
      <w:pPr>
        <w:pStyle w:val="a7"/>
        <w:spacing w:after="0"/>
        <w:ind w:right="-6"/>
        <w:jc w:val="both"/>
        <w:rPr>
          <w:rFonts w:cs="Calibri"/>
        </w:rPr>
      </w:pPr>
      <w:r>
        <w:rPr>
          <w:rFonts w:cs="Calibri"/>
        </w:rPr>
        <w:t xml:space="preserve">28 490 791,67 (двадцать восемь миллионов четыреста девяносто </w:t>
      </w:r>
      <w:r w:rsidR="00F95718">
        <w:rPr>
          <w:rFonts w:cs="Calibri"/>
        </w:rPr>
        <w:t>тысяч семьсот девяносто один рубль 67 копеек) без учета НДС.</w:t>
      </w:r>
    </w:p>
    <w:bookmarkEnd w:id="1"/>
    <w:p w:rsidR="00F6056C" w:rsidRDefault="00224336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Для участия в </w:t>
      </w:r>
      <w:r w:rsidR="00AD725D">
        <w:t>конкурсе</w:t>
      </w:r>
      <w:r w:rsidRPr="0064585B">
        <w:t xml:space="preserve"> необходимо своевременно подать </w:t>
      </w:r>
      <w:r w:rsidR="0052488F">
        <w:t>Конкурсную заявку</w:t>
      </w:r>
      <w:r w:rsidRPr="0064585B">
        <w:t>, подготовленн</w:t>
      </w:r>
      <w:r w:rsidR="0052488F">
        <w:t>ую</w:t>
      </w:r>
      <w:r w:rsidRPr="0064585B">
        <w:t xml:space="preserve"> в порядке, оговоренном в документации о </w:t>
      </w:r>
      <w:r w:rsidR="00AD725D">
        <w:t>закупке</w:t>
      </w:r>
      <w:r w:rsidRPr="0064585B">
        <w:t xml:space="preserve">. </w:t>
      </w:r>
      <w:r w:rsidR="0052488F">
        <w:t>Заявки</w:t>
      </w:r>
      <w:r w:rsidR="00834B60" w:rsidRPr="0064585B">
        <w:t xml:space="preserve"> предоставляется Поставщиками в электронном виде на ресурс торговой электронной площадки «В 2 В».</w:t>
      </w:r>
      <w:r w:rsidR="007C38BC" w:rsidRPr="0064585B">
        <w:t xml:space="preserve"> </w:t>
      </w:r>
    </w:p>
    <w:p w:rsidR="00ED26ED" w:rsidRPr="0064585B" w:rsidRDefault="00ED26ED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>
        <w:t xml:space="preserve">Обеспечение конкурсной заявки. Размер обеспечения конкурсной заявки составляет 1 500 000 (один миллион пятьсот тысяч рублей). Данная денежная </w:t>
      </w:r>
      <w:r>
        <w:lastRenderedPageBreak/>
        <w:t xml:space="preserve">сумма перечисляется до окончания приема конкурсных заявок на расчетный счет </w:t>
      </w:r>
      <w:r w:rsidR="00F95718">
        <w:t>АО «Региональная газовая компания»</w:t>
      </w:r>
      <w:r>
        <w:t>:</w:t>
      </w:r>
      <w:r w:rsidR="00870E9E" w:rsidRPr="00870E9E">
        <w:t xml:space="preserve"> </w:t>
      </w:r>
      <w:r w:rsidR="009C458D">
        <w:t xml:space="preserve">р/счет № 40602810918510000001 в филиале № 3652 ВТБ (ПАО) г. Воронеж; </w:t>
      </w:r>
      <w:proofErr w:type="spellStart"/>
      <w:r w:rsidR="009C458D">
        <w:t>кор</w:t>
      </w:r>
      <w:proofErr w:type="spellEnd"/>
      <w:r w:rsidR="009C458D">
        <w:t>/</w:t>
      </w:r>
      <w:proofErr w:type="spellStart"/>
      <w:r w:rsidR="009C458D">
        <w:t>сч</w:t>
      </w:r>
      <w:proofErr w:type="spellEnd"/>
      <w:r w:rsidR="009C458D">
        <w:t xml:space="preserve"> № 30101810</w:t>
      </w:r>
      <w:r w:rsidR="00F95718">
        <w:t>54525</w:t>
      </w:r>
      <w:r w:rsidR="009C458D">
        <w:t>0000</w:t>
      </w:r>
      <w:r w:rsidR="00F95718">
        <w:t>855</w:t>
      </w:r>
      <w:r w:rsidR="009C458D">
        <w:t>; БИК 042007</w:t>
      </w:r>
      <w:r w:rsidR="00F95718">
        <w:t>855</w:t>
      </w:r>
      <w:r w:rsidR="009C458D">
        <w:t xml:space="preserve">. </w:t>
      </w:r>
    </w:p>
    <w:p w:rsidR="00534CE1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Рассмотрение </w:t>
      </w:r>
      <w:r w:rsidR="0052488F">
        <w:t>заявок</w:t>
      </w:r>
      <w:r w:rsidRPr="0064585B">
        <w:t xml:space="preserve"> участников закупки и подведение итогов закупки будет производит</w:t>
      </w:r>
      <w:r w:rsidR="00224336" w:rsidRPr="0064585B">
        <w:t>ь</w:t>
      </w:r>
      <w:r w:rsidRPr="0064585B">
        <w:t xml:space="preserve">ся по адресу: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</w:t>
      </w:r>
      <w:r w:rsidR="00534CE1">
        <w:t>5.</w:t>
      </w:r>
    </w:p>
    <w:p w:rsidR="00834B60" w:rsidRPr="0064585B" w:rsidRDefault="0052488F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>
        <w:t>Конкурсные заявки</w:t>
      </w:r>
      <w:r w:rsidR="007C38BC" w:rsidRPr="0064585B">
        <w:t xml:space="preserve"> представляются </w:t>
      </w:r>
      <w:r w:rsidR="00C65604">
        <w:t xml:space="preserve">с </w:t>
      </w:r>
      <w:r w:rsidR="00D94D89" w:rsidRPr="00D94D89">
        <w:rPr>
          <w:b/>
          <w:bCs/>
        </w:rPr>
        <w:t>13</w:t>
      </w:r>
      <w:r w:rsidR="00ED26ED" w:rsidRPr="00D94D89">
        <w:rPr>
          <w:b/>
          <w:bCs/>
        </w:rPr>
        <w:t>.</w:t>
      </w:r>
      <w:r w:rsidR="00D94D89" w:rsidRPr="00D94D89">
        <w:rPr>
          <w:b/>
          <w:bCs/>
        </w:rPr>
        <w:t>08</w:t>
      </w:r>
      <w:r w:rsidR="00C65604" w:rsidRPr="00D94D89">
        <w:rPr>
          <w:b/>
          <w:bCs/>
        </w:rPr>
        <w:t>. 201</w:t>
      </w:r>
      <w:r w:rsidR="00D94D89" w:rsidRPr="00D94D89">
        <w:rPr>
          <w:b/>
          <w:bCs/>
        </w:rPr>
        <w:t>9</w:t>
      </w:r>
      <w:r w:rsidR="00C65604">
        <w:t xml:space="preserve"> года </w:t>
      </w:r>
      <w:r w:rsidR="007C38BC" w:rsidRPr="0064585B">
        <w:t xml:space="preserve">до </w:t>
      </w:r>
      <w:r w:rsidR="007C38BC" w:rsidRPr="0064585B">
        <w:rPr>
          <w:b/>
        </w:rPr>
        <w:t>1</w:t>
      </w:r>
      <w:r w:rsidR="00F95718">
        <w:rPr>
          <w:b/>
        </w:rPr>
        <w:t>2</w:t>
      </w:r>
      <w:r w:rsidR="007C38BC" w:rsidRPr="0064585B">
        <w:rPr>
          <w:b/>
        </w:rPr>
        <w:t xml:space="preserve"> часов 00 минут</w:t>
      </w:r>
      <w:r w:rsidR="007C38BC" w:rsidRPr="0064585B">
        <w:t xml:space="preserve">, по московскому времени </w:t>
      </w:r>
      <w:r w:rsidR="00D4184B" w:rsidRPr="00D4184B">
        <w:rPr>
          <w:b/>
          <w:bCs/>
        </w:rPr>
        <w:t>03</w:t>
      </w:r>
      <w:r w:rsidR="007C38BC" w:rsidRPr="00D4184B">
        <w:rPr>
          <w:b/>
          <w:bCs/>
        </w:rPr>
        <w:t>.</w:t>
      </w:r>
      <w:r w:rsidR="00D94D89" w:rsidRPr="00D94D89">
        <w:rPr>
          <w:b/>
        </w:rPr>
        <w:t>0</w:t>
      </w:r>
      <w:r w:rsidR="00D4184B">
        <w:rPr>
          <w:b/>
        </w:rPr>
        <w:t>9</w:t>
      </w:r>
      <w:r w:rsidR="007C38BC" w:rsidRPr="0064585B">
        <w:rPr>
          <w:b/>
        </w:rPr>
        <w:t>.201</w:t>
      </w:r>
      <w:r w:rsidR="00D94D89" w:rsidRPr="00D94D89">
        <w:rPr>
          <w:b/>
        </w:rPr>
        <w:t>9</w:t>
      </w:r>
      <w:r w:rsidR="007C38BC" w:rsidRPr="0064585B">
        <w:rPr>
          <w:b/>
        </w:rPr>
        <w:t xml:space="preserve"> года</w:t>
      </w:r>
      <w:r w:rsidR="00224336" w:rsidRPr="0064585B">
        <w:rPr>
          <w:b/>
        </w:rPr>
        <w:t xml:space="preserve">. </w:t>
      </w:r>
      <w:r w:rsidR="00C65604" w:rsidRPr="0052488F">
        <w:t>Процедура вскрытия конвертов п</w:t>
      </w:r>
      <w:r w:rsidRPr="0052488F">
        <w:t>р</w:t>
      </w:r>
      <w:r w:rsidR="00C65604" w:rsidRPr="0052488F">
        <w:t xml:space="preserve">оизводится </w:t>
      </w:r>
      <w:r w:rsidRPr="0052488F">
        <w:t>автоматически в момент окончания приема конкурсных заявок</w:t>
      </w:r>
      <w:r>
        <w:rPr>
          <w:b/>
        </w:rPr>
        <w:t xml:space="preserve">. </w:t>
      </w:r>
      <w:r w:rsidR="00224336" w:rsidRPr="0064585B">
        <w:t xml:space="preserve">Подведение итогов закупки будет проведено </w:t>
      </w:r>
      <w:r w:rsidR="00D94D89" w:rsidRPr="00D94D89">
        <w:rPr>
          <w:b/>
          <w:bCs/>
          <w:lang w:val="en-US"/>
        </w:rPr>
        <w:t>0</w:t>
      </w:r>
      <w:r w:rsidR="00D4184B">
        <w:rPr>
          <w:b/>
          <w:bCs/>
        </w:rPr>
        <w:t>5</w:t>
      </w:r>
      <w:bookmarkStart w:id="2" w:name="_GoBack"/>
      <w:bookmarkEnd w:id="2"/>
      <w:r w:rsidR="001572D9" w:rsidRPr="00D94D89">
        <w:rPr>
          <w:b/>
          <w:bCs/>
        </w:rPr>
        <w:t>.</w:t>
      </w:r>
      <w:r w:rsidR="00D94D89">
        <w:rPr>
          <w:b/>
          <w:lang w:val="en-US"/>
        </w:rPr>
        <w:t>09</w:t>
      </w:r>
      <w:r w:rsidR="00224336" w:rsidRPr="0064585B">
        <w:rPr>
          <w:b/>
        </w:rPr>
        <w:t>.201</w:t>
      </w:r>
      <w:r w:rsidR="00D94D89">
        <w:rPr>
          <w:b/>
          <w:lang w:val="en-US"/>
        </w:rPr>
        <w:t>9</w:t>
      </w:r>
      <w:r w:rsidR="00224336" w:rsidRPr="0064585B">
        <w:rPr>
          <w:b/>
        </w:rPr>
        <w:t xml:space="preserve"> года</w:t>
      </w:r>
    </w:p>
    <w:p w:rsidR="00F6056C" w:rsidRPr="0064585B" w:rsidRDefault="00F6056C" w:rsidP="00224336">
      <w:pPr>
        <w:pStyle w:val="a7"/>
        <w:spacing w:after="0"/>
        <w:ind w:left="720" w:right="-6"/>
        <w:jc w:val="both"/>
      </w:pPr>
    </w:p>
    <w:p w:rsidR="004D0B44" w:rsidRPr="0064585B" w:rsidRDefault="004D0B44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 xml:space="preserve">Участвовать в данной процедуре </w:t>
      </w:r>
      <w:r w:rsidR="00C65604">
        <w:t>открытого конкурса</w:t>
      </w:r>
      <w:r w:rsidRPr="0064585B">
        <w:t xml:space="preserve"> может любое юридическое или физическое лицо, а также объединение этих лиц, способное на законных основаниях оказать требуемый перечень услуг. Более подробно требования к Исполнителям, а также требования к порядку подтверждения соответствия этим требованиям, содержатся в документации по </w:t>
      </w:r>
      <w:r w:rsidR="00C65604">
        <w:t>закупке</w:t>
      </w:r>
      <w:r w:rsidRPr="0064585B">
        <w:t>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Подробное описание закупаемых услуг и условий Договора содержится в документации по з</w:t>
      </w:r>
      <w:r w:rsidR="00C65604">
        <w:t>акупке</w:t>
      </w:r>
      <w:r w:rsidRPr="0064585B">
        <w:t xml:space="preserve">, которая предоставляется любому Исполнителю в электронном виде одновременно с настоящим Извещением о проведении открытого </w:t>
      </w:r>
      <w:r w:rsidR="00C65604">
        <w:t>конкурса</w:t>
      </w:r>
      <w:r w:rsidRPr="0064585B">
        <w:t>.</w:t>
      </w:r>
    </w:p>
    <w:p w:rsidR="009D0357" w:rsidRPr="0064585B" w:rsidRDefault="009D0357" w:rsidP="00F95718">
      <w:pPr>
        <w:pStyle w:val="a6"/>
        <w:numPr>
          <w:ilvl w:val="0"/>
          <w:numId w:val="2"/>
        </w:numPr>
        <w:spacing w:before="40" w:line="240" w:lineRule="auto"/>
        <w:ind w:left="0" w:firstLine="1276"/>
        <w:rPr>
          <w:sz w:val="24"/>
        </w:rPr>
      </w:pPr>
      <w:r w:rsidRPr="0064585B">
        <w:rPr>
          <w:sz w:val="24"/>
        </w:rPr>
        <w:t xml:space="preserve">Организатор имеет право отказаться от всех полученных </w:t>
      </w:r>
      <w:r w:rsidR="0052488F">
        <w:rPr>
          <w:sz w:val="24"/>
        </w:rPr>
        <w:t>конкурсных заявок</w:t>
      </w:r>
      <w:r w:rsidRPr="0064585B">
        <w:rPr>
          <w:sz w:val="24"/>
        </w:rPr>
        <w:t xml:space="preserve"> по любой причине или прекратить процедуру закупки в любой момент</w:t>
      </w:r>
      <w:r w:rsidR="002C7E52">
        <w:rPr>
          <w:sz w:val="24"/>
        </w:rPr>
        <w:t xml:space="preserve"> до момента </w:t>
      </w:r>
      <w:r w:rsidR="00C65604">
        <w:rPr>
          <w:sz w:val="24"/>
        </w:rPr>
        <w:t xml:space="preserve">окончания подачи </w:t>
      </w:r>
      <w:r w:rsidR="0052488F">
        <w:rPr>
          <w:sz w:val="24"/>
        </w:rPr>
        <w:t>заявок</w:t>
      </w:r>
      <w:r w:rsidRPr="0064585B">
        <w:rPr>
          <w:sz w:val="24"/>
        </w:rPr>
        <w:t>, не неся при этом никакой ответственности перед Участниками.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left" w:pos="851"/>
        </w:tabs>
        <w:spacing w:before="60" w:after="0"/>
        <w:ind w:left="0" w:right="-6" w:firstLine="1276"/>
        <w:jc w:val="both"/>
      </w:pPr>
      <w:r w:rsidRPr="0064585B">
        <w:t xml:space="preserve">Остальные и более подробные условия </w:t>
      </w:r>
      <w:r w:rsidR="00C65604">
        <w:t>конкурса</w:t>
      </w:r>
      <w:r w:rsidRPr="0064585B">
        <w:t xml:space="preserve"> содержатся в документации по за</w:t>
      </w:r>
      <w:r w:rsidR="00C65604">
        <w:t>купке</w:t>
      </w:r>
      <w:r w:rsidRPr="0064585B">
        <w:t>, являющейся неотъемлемым приложением к данному Извещению.</w:t>
      </w: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Генеральный директор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          </w:t>
      </w:r>
      <w:proofErr w:type="spellStart"/>
      <w:proofErr w:type="gramStart"/>
      <w:r w:rsidR="008850E8">
        <w:rPr>
          <w:szCs w:val="24"/>
        </w:rPr>
        <w:t>Юдкин</w:t>
      </w:r>
      <w:proofErr w:type="spellEnd"/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8850E8">
        <w:rPr>
          <w:szCs w:val="24"/>
        </w:rPr>
        <w:t>Д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8850E8">
        <w:rPr>
          <w:szCs w:val="24"/>
        </w:rPr>
        <w:t>Л</w:t>
      </w:r>
      <w:r w:rsidRPr="0064585B">
        <w:rPr>
          <w:szCs w:val="24"/>
        </w:rPr>
        <w:t>.</w:t>
      </w:r>
    </w:p>
    <w:p w:rsidR="004D0B44" w:rsidRPr="0064585B" w:rsidRDefault="004D0B44" w:rsidP="004D0B44"/>
    <w:p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509E6"/>
    <w:rsid w:val="00080B65"/>
    <w:rsid w:val="00084478"/>
    <w:rsid w:val="000E697A"/>
    <w:rsid w:val="0012711A"/>
    <w:rsid w:val="001274DF"/>
    <w:rsid w:val="00134007"/>
    <w:rsid w:val="001572D9"/>
    <w:rsid w:val="00160A99"/>
    <w:rsid w:val="00177200"/>
    <w:rsid w:val="00197018"/>
    <w:rsid w:val="001F768F"/>
    <w:rsid w:val="00202779"/>
    <w:rsid w:val="00224336"/>
    <w:rsid w:val="002C7E52"/>
    <w:rsid w:val="00333E34"/>
    <w:rsid w:val="00354F2A"/>
    <w:rsid w:val="00362987"/>
    <w:rsid w:val="00363AAF"/>
    <w:rsid w:val="00394E68"/>
    <w:rsid w:val="00463D81"/>
    <w:rsid w:val="004D0B44"/>
    <w:rsid w:val="0052488F"/>
    <w:rsid w:val="00534CE1"/>
    <w:rsid w:val="005754A7"/>
    <w:rsid w:val="005B6B3C"/>
    <w:rsid w:val="005D334C"/>
    <w:rsid w:val="005E3FDE"/>
    <w:rsid w:val="006014F4"/>
    <w:rsid w:val="0064585B"/>
    <w:rsid w:val="00652B87"/>
    <w:rsid w:val="006669F8"/>
    <w:rsid w:val="006B0D5D"/>
    <w:rsid w:val="006F3DCD"/>
    <w:rsid w:val="006F4C74"/>
    <w:rsid w:val="006F6BA5"/>
    <w:rsid w:val="007C38BC"/>
    <w:rsid w:val="00834B60"/>
    <w:rsid w:val="0085706B"/>
    <w:rsid w:val="00870E9E"/>
    <w:rsid w:val="008850E8"/>
    <w:rsid w:val="0089066F"/>
    <w:rsid w:val="00902533"/>
    <w:rsid w:val="00942E38"/>
    <w:rsid w:val="009B1458"/>
    <w:rsid w:val="009C458D"/>
    <w:rsid w:val="009D0357"/>
    <w:rsid w:val="00A06DDF"/>
    <w:rsid w:val="00A070A8"/>
    <w:rsid w:val="00A07762"/>
    <w:rsid w:val="00A33476"/>
    <w:rsid w:val="00AD725D"/>
    <w:rsid w:val="00BB78D3"/>
    <w:rsid w:val="00BC2CF5"/>
    <w:rsid w:val="00BE4C78"/>
    <w:rsid w:val="00C03053"/>
    <w:rsid w:val="00C347FB"/>
    <w:rsid w:val="00C65604"/>
    <w:rsid w:val="00C7063C"/>
    <w:rsid w:val="00CC31AA"/>
    <w:rsid w:val="00CC6E8E"/>
    <w:rsid w:val="00D4184B"/>
    <w:rsid w:val="00D8029F"/>
    <w:rsid w:val="00D94D89"/>
    <w:rsid w:val="00DE3D0B"/>
    <w:rsid w:val="00E2661D"/>
    <w:rsid w:val="00ED26ED"/>
    <w:rsid w:val="00F00163"/>
    <w:rsid w:val="00F6056C"/>
    <w:rsid w:val="00F95718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F06523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3"/>
    <w:uiPriority w:val="99"/>
    <w:semiHidden/>
    <w:unhideWhenUsed/>
    <w:rsid w:val="00D94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astkevich@rgk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68</cp:revision>
  <cp:lastPrinted>2019-08-13T13:01:00Z</cp:lastPrinted>
  <dcterms:created xsi:type="dcterms:W3CDTF">2015-04-29T09:23:00Z</dcterms:created>
  <dcterms:modified xsi:type="dcterms:W3CDTF">2019-08-13T13:01:00Z</dcterms:modified>
</cp:coreProperties>
</file>